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667" w:rsidRPr="004D4E96" w:rsidRDefault="00EA2667" w:rsidP="00EA2667">
      <w:pPr>
        <w:spacing w:after="0" w:line="240" w:lineRule="auto"/>
        <w:ind w:firstLine="709"/>
        <w:rPr>
          <w:rFonts w:ascii="Times New Roman" w:hAnsi="Times New Roman" w:cs="Times New Roman"/>
          <w:b/>
          <w:color w:val="000000"/>
          <w:sz w:val="28"/>
          <w:szCs w:val="28"/>
        </w:rPr>
      </w:pPr>
      <w:r w:rsidRPr="004D4E96">
        <w:rPr>
          <w:rFonts w:ascii="Times New Roman" w:hAnsi="Times New Roman" w:cs="Times New Roman"/>
          <w:b/>
          <w:color w:val="000000"/>
          <w:sz w:val="28"/>
          <w:szCs w:val="28"/>
          <w:shd w:val="clear" w:color="auto" w:fill="FFFFFF"/>
        </w:rPr>
        <w:t>Курение может стать причиной пожара </w:t>
      </w:r>
      <w:bookmarkStart w:id="0" w:name="_GoBack"/>
      <w:bookmarkEnd w:id="0"/>
    </w:p>
    <w:p w:rsidR="00EA2667" w:rsidRDefault="00EA2667" w:rsidP="00EA2667">
      <w:pPr>
        <w:spacing w:after="0" w:line="240" w:lineRule="auto"/>
        <w:ind w:firstLine="709"/>
        <w:rPr>
          <w:rFonts w:ascii="Times New Roman" w:hAnsi="Times New Roman" w:cs="Times New Roman"/>
          <w:color w:val="000000"/>
          <w:sz w:val="28"/>
          <w:szCs w:val="28"/>
        </w:rPr>
      </w:pPr>
    </w:p>
    <w:p w:rsidR="00EA2667" w:rsidRDefault="004D4E96" w:rsidP="00EA2667">
      <w:pPr>
        <w:spacing w:after="0" w:line="240" w:lineRule="auto"/>
        <w:ind w:firstLine="709"/>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shd w:val="clear" w:color="auto" w:fill="FFFFFF"/>
          <w:lang w:eastAsia="ru-RU"/>
        </w:rPr>
        <w:drawing>
          <wp:anchor distT="0" distB="0" distL="114300" distR="114300" simplePos="0" relativeHeight="251658240" behindDoc="0" locked="0" layoutInCell="1" allowOverlap="1">
            <wp:simplePos x="0" y="0"/>
            <wp:positionH relativeFrom="column">
              <wp:posOffset>451485</wp:posOffset>
            </wp:positionH>
            <wp:positionV relativeFrom="paragraph">
              <wp:posOffset>-635</wp:posOffset>
            </wp:positionV>
            <wp:extent cx="3193132" cy="1435100"/>
            <wp:effectExtent l="0" t="0" r="762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in_890x40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93132" cy="1435100"/>
                    </a:xfrm>
                    <a:prstGeom prst="rect">
                      <a:avLst/>
                    </a:prstGeom>
                  </pic:spPr>
                </pic:pic>
              </a:graphicData>
            </a:graphic>
          </wp:anchor>
        </w:drawing>
      </w:r>
      <w:r w:rsidR="00EA2667" w:rsidRPr="00EA2667">
        <w:rPr>
          <w:rFonts w:ascii="Times New Roman" w:hAnsi="Times New Roman" w:cs="Times New Roman"/>
          <w:color w:val="000000"/>
          <w:sz w:val="28"/>
          <w:szCs w:val="28"/>
          <w:shd w:val="clear" w:color="auto" w:fill="FFFFFF"/>
        </w:rPr>
        <w:t>Неосторожность или небрежность при курении – одна из наиболее распространенных причин пожаров, как в жилых домах, так и на предприятиях промышленности. Чтобы не допускать пожара на рабочем месте или в жилом секторе, необходимо соблюдать правила пожарной безопасности при курении.</w:t>
      </w:r>
    </w:p>
    <w:p w:rsidR="00EA2667" w:rsidRDefault="00EA2667" w:rsidP="00EA2667">
      <w:pPr>
        <w:spacing w:after="0" w:line="240" w:lineRule="auto"/>
        <w:ind w:firstLine="709"/>
        <w:rPr>
          <w:rFonts w:ascii="Times New Roman" w:hAnsi="Times New Roman" w:cs="Times New Roman"/>
          <w:color w:val="000000"/>
          <w:sz w:val="28"/>
          <w:szCs w:val="28"/>
          <w:shd w:val="clear" w:color="auto" w:fill="FFFFFF"/>
        </w:rPr>
      </w:pPr>
    </w:p>
    <w:p w:rsidR="00EA2667" w:rsidRDefault="00EA2667" w:rsidP="00EA2667">
      <w:pPr>
        <w:spacing w:after="0" w:line="240" w:lineRule="auto"/>
        <w:ind w:firstLine="709"/>
        <w:rPr>
          <w:rFonts w:ascii="Times New Roman" w:hAnsi="Times New Roman" w:cs="Times New Roman"/>
          <w:color w:val="000000"/>
          <w:sz w:val="28"/>
          <w:szCs w:val="28"/>
          <w:shd w:val="clear" w:color="auto" w:fill="FFFFFF"/>
        </w:rPr>
      </w:pPr>
      <w:r w:rsidRPr="00EA2667">
        <w:rPr>
          <w:rFonts w:ascii="Times New Roman" w:hAnsi="Times New Roman" w:cs="Times New Roman"/>
          <w:color w:val="000000"/>
          <w:sz w:val="28"/>
          <w:szCs w:val="28"/>
          <w:shd w:val="clear" w:color="auto" w:fill="FFFFFF"/>
        </w:rPr>
        <w:t>Курят везде: дома, на улице, на работе. И нередко, горящие спички и окурки бросают мимо урны или куда попало. Открытый огонь в виде тлеющей сигареты, зажженной спички, конфорки газовой плиты – все они часть нашего быта. Необходимо постоянно помнить, что любой из этих источников способен воспламенить горючий материал.</w:t>
      </w:r>
    </w:p>
    <w:p w:rsidR="00EA2667" w:rsidRDefault="00EA2667" w:rsidP="00EA2667">
      <w:pPr>
        <w:spacing w:after="0" w:line="240" w:lineRule="auto"/>
        <w:ind w:firstLine="709"/>
        <w:rPr>
          <w:rFonts w:ascii="Times New Roman" w:hAnsi="Times New Roman" w:cs="Times New Roman"/>
          <w:color w:val="000000"/>
          <w:sz w:val="28"/>
          <w:szCs w:val="28"/>
          <w:shd w:val="clear" w:color="auto" w:fill="FFFFFF"/>
        </w:rPr>
      </w:pPr>
    </w:p>
    <w:p w:rsidR="00EA2667" w:rsidRDefault="00EA2667" w:rsidP="00EA2667">
      <w:pPr>
        <w:spacing w:after="0" w:line="240" w:lineRule="auto"/>
        <w:ind w:firstLine="709"/>
        <w:rPr>
          <w:rFonts w:ascii="Times New Roman" w:hAnsi="Times New Roman" w:cs="Times New Roman"/>
          <w:color w:val="000000"/>
          <w:sz w:val="28"/>
          <w:szCs w:val="28"/>
          <w:shd w:val="clear" w:color="auto" w:fill="FFFFFF"/>
        </w:rPr>
      </w:pPr>
      <w:r w:rsidRPr="00EA2667">
        <w:rPr>
          <w:rFonts w:ascii="Times New Roman" w:hAnsi="Times New Roman" w:cs="Times New Roman"/>
          <w:color w:val="000000"/>
          <w:sz w:val="28"/>
          <w:szCs w:val="28"/>
          <w:shd w:val="clear" w:color="auto" w:fill="FFFFFF"/>
        </w:rPr>
        <w:t xml:space="preserve">Результаты опытов показали, что максимальная температура тлеющей сигареты колеблется в пределах 300-420°С при длительности тления четыре-восемь минут. Сигарета может тлеть полчаса, ее температура в это время составляет 310-320°С. В конце концов и папироса, и сигарета погаснут, но перед этим они могут вызвать тление материала, на который были брошены. Новый очаг тления за время один-четыре часа (в зависимости от свойств материала и условий теплоотдачи) способен превратиться в пожар. </w:t>
      </w:r>
    </w:p>
    <w:p w:rsidR="00EA2667" w:rsidRDefault="00EA2667" w:rsidP="00EA2667">
      <w:pPr>
        <w:spacing w:after="0" w:line="240" w:lineRule="auto"/>
        <w:ind w:firstLine="709"/>
        <w:rPr>
          <w:rFonts w:ascii="Times New Roman" w:hAnsi="Times New Roman" w:cs="Times New Roman"/>
          <w:color w:val="000000"/>
          <w:sz w:val="28"/>
          <w:szCs w:val="28"/>
          <w:shd w:val="clear" w:color="auto" w:fill="FFFFFF"/>
        </w:rPr>
      </w:pPr>
    </w:p>
    <w:p w:rsidR="00EA2667" w:rsidRDefault="00EA2667" w:rsidP="00EA2667">
      <w:pPr>
        <w:spacing w:after="0" w:line="240" w:lineRule="auto"/>
        <w:ind w:firstLine="709"/>
        <w:rPr>
          <w:rFonts w:ascii="Times New Roman" w:hAnsi="Times New Roman" w:cs="Times New Roman"/>
          <w:color w:val="000000"/>
          <w:sz w:val="28"/>
          <w:szCs w:val="28"/>
          <w:shd w:val="clear" w:color="auto" w:fill="FFFFFF"/>
        </w:rPr>
      </w:pPr>
      <w:r w:rsidRPr="00EA2667">
        <w:rPr>
          <w:rFonts w:ascii="Times New Roman" w:hAnsi="Times New Roman" w:cs="Times New Roman"/>
          <w:color w:val="000000"/>
          <w:sz w:val="28"/>
          <w:szCs w:val="28"/>
          <w:shd w:val="clear" w:color="auto" w:fill="FFFFFF"/>
        </w:rPr>
        <w:t xml:space="preserve">Например, сосновая дранка воспламеняется через 60-80 минут, доски – через 180-210 минут. Воспламенение бумаги может наступить через час. За это время человек будет уже далеко от места, где он курил. Вызвав тление горючего материала, сам окурок через некоторое время гаснет. Но образованный им очаг тления при благоприятных условиях может превратиться в пожар. В условиях, обеспечивающих концентрацию тепла (на практике это скрытые деревянные конструкции, скопившиеся отходы), после обугливания места соприкосновения с тлеющей сигаретой происходит </w:t>
      </w:r>
      <w:proofErr w:type="spellStart"/>
      <w:r w:rsidRPr="00EA2667">
        <w:rPr>
          <w:rFonts w:ascii="Times New Roman" w:hAnsi="Times New Roman" w:cs="Times New Roman"/>
          <w:color w:val="000000"/>
          <w:sz w:val="28"/>
          <w:szCs w:val="28"/>
          <w:shd w:val="clear" w:color="auto" w:fill="FFFFFF"/>
        </w:rPr>
        <w:t>саморазогрев</w:t>
      </w:r>
      <w:proofErr w:type="spellEnd"/>
      <w:r w:rsidRPr="00EA2667">
        <w:rPr>
          <w:rFonts w:ascii="Times New Roman" w:hAnsi="Times New Roman" w:cs="Times New Roman"/>
          <w:color w:val="000000"/>
          <w:sz w:val="28"/>
          <w:szCs w:val="28"/>
          <w:shd w:val="clear" w:color="auto" w:fill="FFFFFF"/>
        </w:rPr>
        <w:t xml:space="preserve"> горючих материалов, а затем – воспламенение.</w:t>
      </w:r>
    </w:p>
    <w:p w:rsidR="00EA2667" w:rsidRDefault="00EA2667" w:rsidP="00EA2667">
      <w:pPr>
        <w:spacing w:after="0" w:line="240" w:lineRule="auto"/>
        <w:ind w:firstLine="709"/>
        <w:rPr>
          <w:rFonts w:ascii="Times New Roman" w:hAnsi="Times New Roman" w:cs="Times New Roman"/>
          <w:color w:val="000000"/>
          <w:sz w:val="28"/>
          <w:szCs w:val="28"/>
          <w:shd w:val="clear" w:color="auto" w:fill="FFFFFF"/>
        </w:rPr>
      </w:pPr>
    </w:p>
    <w:p w:rsidR="00EA2667" w:rsidRDefault="00EA2667" w:rsidP="00EA2667">
      <w:pPr>
        <w:spacing w:after="0" w:line="240" w:lineRule="auto"/>
        <w:ind w:firstLine="709"/>
        <w:rPr>
          <w:rFonts w:ascii="Times New Roman" w:hAnsi="Times New Roman" w:cs="Times New Roman"/>
          <w:color w:val="000000"/>
          <w:sz w:val="28"/>
          <w:szCs w:val="28"/>
          <w:shd w:val="clear" w:color="auto" w:fill="FFFFFF"/>
        </w:rPr>
      </w:pPr>
      <w:r w:rsidRPr="00EA2667">
        <w:rPr>
          <w:rFonts w:ascii="Times New Roman" w:hAnsi="Times New Roman" w:cs="Times New Roman"/>
          <w:color w:val="000000"/>
          <w:sz w:val="28"/>
          <w:szCs w:val="28"/>
          <w:shd w:val="clear" w:color="auto" w:fill="FFFFFF"/>
        </w:rPr>
        <w:t>Сотрудники органов Государственного пожарного надзора напоминают, что непогашенная сигарета может стоить государству миллионов рублей ущерба, а человеку – мебельного гарнитура, целого дома и, наконец, жизни. Сигарета грозит бедой, когда вы ремонтируете автомашину и натираете мастикой пол, красите дверь или подоконник, отмываете руки в бензине и чистите пятновыводителем одежду, а особенно оп</w:t>
      </w:r>
      <w:r>
        <w:rPr>
          <w:rFonts w:ascii="Times New Roman" w:hAnsi="Times New Roman" w:cs="Times New Roman"/>
          <w:color w:val="000000"/>
          <w:sz w:val="28"/>
          <w:szCs w:val="28"/>
          <w:shd w:val="clear" w:color="auto" w:fill="FFFFFF"/>
        </w:rPr>
        <w:t>асно, если Вы курите в постели.</w:t>
      </w:r>
    </w:p>
    <w:p w:rsidR="00EA2667" w:rsidRDefault="00EA2667" w:rsidP="00EA2667">
      <w:pPr>
        <w:spacing w:after="0" w:line="240" w:lineRule="auto"/>
        <w:ind w:firstLine="709"/>
        <w:rPr>
          <w:rFonts w:ascii="Times New Roman" w:hAnsi="Times New Roman" w:cs="Times New Roman"/>
          <w:color w:val="000000"/>
          <w:sz w:val="28"/>
          <w:szCs w:val="28"/>
          <w:shd w:val="clear" w:color="auto" w:fill="FFFFFF"/>
        </w:rPr>
      </w:pPr>
    </w:p>
    <w:p w:rsidR="00EA2667" w:rsidRDefault="00EA2667" w:rsidP="00EA2667">
      <w:pPr>
        <w:spacing w:after="0" w:line="240" w:lineRule="auto"/>
        <w:ind w:firstLine="709"/>
        <w:rPr>
          <w:rFonts w:ascii="Times New Roman" w:hAnsi="Times New Roman" w:cs="Times New Roman"/>
          <w:color w:val="000000"/>
          <w:sz w:val="28"/>
          <w:szCs w:val="28"/>
          <w:shd w:val="clear" w:color="auto" w:fill="FFFFFF"/>
        </w:rPr>
      </w:pPr>
      <w:r w:rsidRPr="00EA2667">
        <w:rPr>
          <w:rFonts w:ascii="Times New Roman" w:hAnsi="Times New Roman" w:cs="Times New Roman"/>
          <w:color w:val="000000"/>
          <w:sz w:val="28"/>
          <w:szCs w:val="28"/>
          <w:shd w:val="clear" w:color="auto" w:fill="FFFFFF"/>
        </w:rPr>
        <w:t>Помните, что нельзя:</w:t>
      </w:r>
    </w:p>
    <w:p w:rsidR="00EA2667" w:rsidRDefault="00EA2667" w:rsidP="00EA2667">
      <w:pPr>
        <w:spacing w:after="0" w:line="240" w:lineRule="auto"/>
        <w:ind w:firstLine="709"/>
        <w:rPr>
          <w:rFonts w:ascii="Times New Roman" w:hAnsi="Times New Roman" w:cs="Times New Roman"/>
          <w:color w:val="000000"/>
          <w:sz w:val="28"/>
          <w:szCs w:val="28"/>
          <w:shd w:val="clear" w:color="auto" w:fill="FFFFFF"/>
        </w:rPr>
      </w:pPr>
      <w:r w:rsidRPr="00EA2667">
        <w:rPr>
          <w:rFonts w:ascii="Times New Roman" w:hAnsi="Times New Roman" w:cs="Times New Roman"/>
          <w:color w:val="000000"/>
          <w:sz w:val="28"/>
          <w:szCs w:val="28"/>
          <w:shd w:val="clear" w:color="auto" w:fill="FFFFFF"/>
        </w:rPr>
        <w:lastRenderedPageBreak/>
        <w:br/>
        <w:t>курить в постели или сидя в кресле, тем более, если выпили спиртное – в таком положении очень легко заснуть;</w:t>
      </w:r>
      <w:r w:rsidRPr="00EA2667">
        <w:rPr>
          <w:rFonts w:ascii="Times New Roman" w:hAnsi="Times New Roman" w:cs="Times New Roman"/>
          <w:color w:val="000000"/>
          <w:sz w:val="28"/>
          <w:szCs w:val="28"/>
          <w:shd w:val="clear" w:color="auto" w:fill="FFFFFF"/>
        </w:rPr>
        <w:br/>
        <w:t>даже потушенные сигареты не бросайте в урны с бумагами и другими горючими отходами – они могут загореться;</w:t>
      </w:r>
      <w:r w:rsidRPr="00EA2667">
        <w:rPr>
          <w:rFonts w:ascii="Times New Roman" w:hAnsi="Times New Roman" w:cs="Times New Roman"/>
          <w:color w:val="000000"/>
          <w:sz w:val="28"/>
          <w:szCs w:val="28"/>
          <w:shd w:val="clear" w:color="auto" w:fill="FFFFFF"/>
        </w:rPr>
        <w:br/>
        <w:t>не следует в качестве пепельницы использовать бумажные кульки, коробки от спичек или сигарет;</w:t>
      </w:r>
      <w:r w:rsidRPr="00EA2667">
        <w:rPr>
          <w:rFonts w:ascii="Times New Roman" w:hAnsi="Times New Roman" w:cs="Times New Roman"/>
          <w:color w:val="000000"/>
          <w:sz w:val="28"/>
          <w:szCs w:val="28"/>
          <w:shd w:val="clear" w:color="auto" w:fill="FFFFFF"/>
        </w:rPr>
        <w:br/>
        <w:t>необходимо следить за тем, чтобы спички или сигареты не попадали в руки детям;</w:t>
      </w:r>
      <w:r w:rsidRPr="00EA2667">
        <w:rPr>
          <w:rFonts w:ascii="Times New Roman" w:hAnsi="Times New Roman" w:cs="Times New Roman"/>
          <w:color w:val="000000"/>
          <w:sz w:val="28"/>
          <w:szCs w:val="28"/>
          <w:shd w:val="clear" w:color="auto" w:fill="FFFFFF"/>
        </w:rPr>
        <w:br/>
        <w:t>не курите в гараже – близость автомобиля и легковоспламеняющихся жидкостей могут спровоцировать пожар;</w:t>
      </w:r>
      <w:r w:rsidRPr="00EA2667">
        <w:rPr>
          <w:rFonts w:ascii="Times New Roman" w:hAnsi="Times New Roman" w:cs="Times New Roman"/>
          <w:color w:val="000000"/>
          <w:sz w:val="28"/>
          <w:szCs w:val="28"/>
          <w:shd w:val="clear" w:color="auto" w:fill="FFFFFF"/>
        </w:rPr>
        <w:br/>
        <w:t>Непогашенные сигареты, выброшенные из окон или балконов потоками воздуха могут заноситься на соседние балконы и в открытые окна квартир, что становится причиной пожаров. Поэтому для исключения заноса источника загорания в помещение необходимо закрывать окна и двери балконов при уходе из квартиры.</w:t>
      </w:r>
    </w:p>
    <w:p w:rsidR="00EA2667" w:rsidRDefault="00EA2667" w:rsidP="00EA2667">
      <w:pPr>
        <w:spacing w:after="0" w:line="240" w:lineRule="auto"/>
        <w:ind w:firstLine="709"/>
        <w:rPr>
          <w:rFonts w:ascii="Times New Roman" w:hAnsi="Times New Roman" w:cs="Times New Roman"/>
          <w:color w:val="000000"/>
          <w:sz w:val="28"/>
          <w:szCs w:val="28"/>
          <w:shd w:val="clear" w:color="auto" w:fill="FFFFFF"/>
        </w:rPr>
      </w:pPr>
    </w:p>
    <w:p w:rsidR="00EA2667" w:rsidRDefault="00EA2667" w:rsidP="00EA2667">
      <w:pPr>
        <w:spacing w:after="0" w:line="240" w:lineRule="auto"/>
        <w:ind w:firstLine="709"/>
        <w:rPr>
          <w:rFonts w:ascii="Times New Roman" w:hAnsi="Times New Roman" w:cs="Times New Roman"/>
          <w:color w:val="000000"/>
          <w:sz w:val="28"/>
          <w:szCs w:val="28"/>
          <w:shd w:val="clear" w:color="auto" w:fill="FFFFFF"/>
        </w:rPr>
      </w:pPr>
      <w:r w:rsidRPr="00EA2667">
        <w:rPr>
          <w:rFonts w:ascii="Times New Roman" w:hAnsi="Times New Roman" w:cs="Times New Roman"/>
          <w:color w:val="000000"/>
          <w:sz w:val="28"/>
          <w:szCs w:val="28"/>
          <w:shd w:val="clear" w:color="auto" w:fill="FFFFFF"/>
        </w:rPr>
        <w:t>Также нужно быть осторожным при курении на лестничной площадке. Ни в коем случае не допускается бросать непогашенные сигареты в нижние пролеты ил</w:t>
      </w:r>
      <w:r>
        <w:rPr>
          <w:rFonts w:ascii="Times New Roman" w:hAnsi="Times New Roman" w:cs="Times New Roman"/>
          <w:color w:val="000000"/>
          <w:sz w:val="28"/>
          <w:szCs w:val="28"/>
          <w:shd w:val="clear" w:color="auto" w:fill="FFFFFF"/>
        </w:rPr>
        <w:t>и шахту лифта.</w:t>
      </w:r>
    </w:p>
    <w:p w:rsidR="00EA2667" w:rsidRDefault="00EA2667" w:rsidP="00EA2667">
      <w:pPr>
        <w:spacing w:after="0" w:line="240" w:lineRule="auto"/>
        <w:ind w:firstLine="709"/>
        <w:rPr>
          <w:rFonts w:ascii="Times New Roman" w:hAnsi="Times New Roman" w:cs="Times New Roman"/>
          <w:color w:val="000000"/>
          <w:sz w:val="28"/>
          <w:szCs w:val="28"/>
          <w:shd w:val="clear" w:color="auto" w:fill="FFFFFF"/>
        </w:rPr>
      </w:pPr>
    </w:p>
    <w:p w:rsidR="00E00256" w:rsidRPr="00EA2667" w:rsidRDefault="00EA2667" w:rsidP="00EA2667">
      <w:pPr>
        <w:spacing w:after="0" w:line="240" w:lineRule="auto"/>
        <w:ind w:firstLine="709"/>
        <w:rPr>
          <w:rFonts w:ascii="Times New Roman" w:hAnsi="Times New Roman" w:cs="Times New Roman"/>
          <w:color w:val="000000"/>
          <w:sz w:val="28"/>
          <w:szCs w:val="28"/>
          <w:shd w:val="clear" w:color="auto" w:fill="FFFFFF"/>
        </w:rPr>
      </w:pPr>
      <w:r w:rsidRPr="00EA2667">
        <w:rPr>
          <w:rFonts w:ascii="Times New Roman" w:hAnsi="Times New Roman" w:cs="Times New Roman"/>
          <w:color w:val="000000"/>
          <w:sz w:val="28"/>
          <w:szCs w:val="28"/>
          <w:shd w:val="clear" w:color="auto" w:fill="FFFFFF"/>
        </w:rPr>
        <w:t>Еще раз напоминаем: курение в помещении, особенно в нетрезвом виде, опасно для жизни. Помните, что пожар легче предупредить, чем потушить.</w:t>
      </w:r>
    </w:p>
    <w:sectPr w:rsidR="00E00256" w:rsidRPr="00EA2667" w:rsidSect="00FA0116">
      <w:pgSz w:w="11906" w:h="16838"/>
      <w:pgMar w:top="425" w:right="851" w:bottom="29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E1C"/>
    <w:rsid w:val="004D4E96"/>
    <w:rsid w:val="00833E1C"/>
    <w:rsid w:val="00E00256"/>
    <w:rsid w:val="00EA2667"/>
    <w:rsid w:val="00FA0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ECAC7-10BF-461A-8CA8-FE6F892A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488</Words>
  <Characters>2786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Пользователь компьютера</cp:lastModifiedBy>
  <cp:revision>3</cp:revision>
  <dcterms:created xsi:type="dcterms:W3CDTF">2020-05-29T12:31:00Z</dcterms:created>
  <dcterms:modified xsi:type="dcterms:W3CDTF">2020-05-31T09:05:00Z</dcterms:modified>
</cp:coreProperties>
</file>